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A73" w:rsidRPr="00184A73" w:rsidRDefault="00184A73" w:rsidP="00184A73">
      <w:pPr>
        <w:pBdr>
          <w:bottom w:val="single" w:sz="6" w:space="8" w:color="AD1027"/>
        </w:pBdr>
        <w:shd w:val="clear" w:color="auto" w:fill="FFFFFF"/>
        <w:spacing w:before="300" w:after="450" w:line="240" w:lineRule="atLeast"/>
        <w:textAlignment w:val="baseline"/>
        <w:outlineLvl w:val="0"/>
        <w:rPr>
          <w:rFonts w:ascii="Myriad-Pro-Light-SemiExtended" w:eastAsia="Times New Roman" w:hAnsi="Myriad-Pro-Light-SemiExtended" w:cs="Times New Roman"/>
          <w:b/>
          <w:bCs/>
          <w:color w:val="AD1027"/>
          <w:kern w:val="36"/>
          <w:sz w:val="45"/>
          <w:szCs w:val="45"/>
        </w:rPr>
      </w:pPr>
      <w:proofErr w:type="spellStart"/>
      <w:r w:rsidRPr="00184A73">
        <w:rPr>
          <w:rFonts w:ascii="Myriad-Pro-Light-SemiExtended" w:eastAsia="Times New Roman" w:hAnsi="Myriad-Pro-Light-SemiExtended" w:cs="Times New Roman"/>
          <w:b/>
          <w:bCs/>
          <w:color w:val="AD1027"/>
          <w:kern w:val="36"/>
          <w:sz w:val="45"/>
          <w:szCs w:val="45"/>
        </w:rPr>
        <w:t>Záróvizsga</w:t>
      </w:r>
      <w:proofErr w:type="spellEnd"/>
      <w:r w:rsidRPr="00184A73">
        <w:rPr>
          <w:rFonts w:ascii="Myriad-Pro-Light-SemiExtended" w:eastAsia="Times New Roman" w:hAnsi="Myriad-Pro-Light-SemiExtended" w:cs="Times New Roman"/>
          <w:b/>
          <w:bCs/>
          <w:color w:val="AD1027"/>
          <w:kern w:val="36"/>
          <w:sz w:val="45"/>
          <w:szCs w:val="45"/>
        </w:rPr>
        <w:t xml:space="preserve"> – </w:t>
      </w:r>
      <w:proofErr w:type="spellStart"/>
      <w:r w:rsidRPr="00184A73">
        <w:rPr>
          <w:rFonts w:ascii="Myriad-Pro-Light-SemiExtended" w:eastAsia="Times New Roman" w:hAnsi="Myriad-Pro-Light-SemiExtended" w:cs="Times New Roman"/>
          <w:b/>
          <w:bCs/>
          <w:color w:val="AD1027"/>
          <w:kern w:val="36"/>
          <w:sz w:val="45"/>
          <w:szCs w:val="45"/>
        </w:rPr>
        <w:t>mesteri</w:t>
      </w:r>
      <w:proofErr w:type="spellEnd"/>
      <w:r w:rsidRPr="00184A73">
        <w:rPr>
          <w:rFonts w:ascii="Myriad-Pro-Light-SemiExtended" w:eastAsia="Times New Roman" w:hAnsi="Myriad-Pro-Light-SemiExtended" w:cs="Times New Roman"/>
          <w:b/>
          <w:bCs/>
          <w:color w:val="AD1027"/>
          <w:kern w:val="36"/>
          <w:sz w:val="45"/>
          <w:szCs w:val="45"/>
        </w:rPr>
        <w:t xml:space="preserve"> </w:t>
      </w:r>
      <w:proofErr w:type="spellStart"/>
      <w:r w:rsidRPr="00184A73">
        <w:rPr>
          <w:rFonts w:ascii="Myriad-Pro-Light-SemiExtended" w:eastAsia="Times New Roman" w:hAnsi="Myriad-Pro-Light-SemiExtended" w:cs="Times New Roman"/>
          <w:b/>
          <w:bCs/>
          <w:color w:val="AD1027"/>
          <w:kern w:val="36"/>
          <w:sz w:val="45"/>
          <w:szCs w:val="45"/>
        </w:rPr>
        <w:t>képzés</w:t>
      </w:r>
      <w:proofErr w:type="spellEnd"/>
      <w:r w:rsidRPr="00184A73">
        <w:rPr>
          <w:rFonts w:ascii="Myriad-Pro-Light-SemiExtended" w:eastAsia="Times New Roman" w:hAnsi="Myriad-Pro-Light-SemiExtended" w:cs="Times New Roman"/>
          <w:b/>
          <w:bCs/>
          <w:color w:val="AD1027"/>
          <w:kern w:val="36"/>
          <w:sz w:val="45"/>
          <w:szCs w:val="45"/>
        </w:rPr>
        <w:t xml:space="preserve"> (MA)</w:t>
      </w:r>
    </w:p>
    <w:p w:rsidR="00184A73" w:rsidRPr="00184A73" w:rsidRDefault="00184A73" w:rsidP="00184A73">
      <w:pPr>
        <w:shd w:val="clear" w:color="auto" w:fill="FFFFFF"/>
        <w:spacing w:before="180" w:after="180" w:line="240" w:lineRule="atLeast"/>
        <w:textAlignment w:val="baseline"/>
        <w:outlineLvl w:val="1"/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</w:pPr>
      <w:proofErr w:type="spellStart"/>
      <w:r w:rsidRPr="00184A73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>Általános</w:t>
      </w:r>
      <w:proofErr w:type="spellEnd"/>
      <w:r w:rsidRPr="00184A73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 xml:space="preserve"> </w:t>
      </w:r>
      <w:proofErr w:type="spellStart"/>
      <w:r w:rsidRPr="00184A73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>tudnivalók</w:t>
      </w:r>
      <w:proofErr w:type="spellEnd"/>
    </w:p>
    <w:p w:rsidR="00184A73" w:rsidRPr="00184A73" w:rsidRDefault="00184A73" w:rsidP="00184A73">
      <w:pPr>
        <w:shd w:val="clear" w:color="auto" w:fill="FFFFFF"/>
        <w:spacing w:before="384" w:after="384" w:line="384" w:lineRule="atLeast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A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vizsga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egyetlen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próbája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a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következőkből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áll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: </w:t>
      </w:r>
      <w:proofErr w:type="spellStart"/>
      <w:proofErr w:type="gram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az</w:t>
      </w:r>
      <w:proofErr w:type="spellEnd"/>
      <w:proofErr w:type="gram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óvodában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és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az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elemi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osztályokban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alkalmazott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alternatív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módszerek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területével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kapcsolatos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mesteri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disszertáció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megírása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és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a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disszertáció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megvédése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>.</w:t>
      </w:r>
    </w:p>
    <w:p w:rsidR="00184A73" w:rsidRPr="00184A73" w:rsidRDefault="00184A73" w:rsidP="00184A73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r w:rsidRPr="00184A73"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 xml:space="preserve">A </w:t>
      </w:r>
      <w:proofErr w:type="spellStart"/>
      <w:r w:rsidRPr="00184A73"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>disszertáció</w:t>
      </w:r>
      <w:proofErr w:type="spellEnd"/>
      <w:r w:rsidRPr="00184A73"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 xml:space="preserve"> </w:t>
      </w:r>
      <w:proofErr w:type="spellStart"/>
      <w:r w:rsidRPr="00184A73"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>benyújtási</w:t>
      </w:r>
      <w:proofErr w:type="spellEnd"/>
      <w:r w:rsidRPr="00184A73"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 xml:space="preserve"> </w:t>
      </w:r>
      <w:proofErr w:type="spellStart"/>
      <w:r w:rsidRPr="00184A73"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>határideje</w:t>
      </w:r>
      <w:proofErr w:type="spellEnd"/>
      <w:r w:rsidRPr="00184A73"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 xml:space="preserve"> a </w:t>
      </w:r>
      <w:proofErr w:type="spellStart"/>
      <w:r w:rsidRPr="00184A73"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>dolgozat-vezető</w:t>
      </w:r>
      <w:proofErr w:type="spellEnd"/>
      <w:r w:rsidRPr="00184A73"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 xml:space="preserve"> </w:t>
      </w:r>
      <w:proofErr w:type="spellStart"/>
      <w:r w:rsidRPr="00184A73"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>tanárnak</w:t>
      </w:r>
      <w:proofErr w:type="spellEnd"/>
      <w:r w:rsidRPr="00184A73"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 xml:space="preserve"> (</w:t>
      </w:r>
      <w:proofErr w:type="spellStart"/>
      <w:r w:rsidRPr="00184A73"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>nyomtatott</w:t>
      </w:r>
      <w:proofErr w:type="spellEnd"/>
      <w:r w:rsidRPr="00184A73"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 xml:space="preserve"> </w:t>
      </w:r>
      <w:proofErr w:type="spellStart"/>
      <w:r w:rsidRPr="00184A73"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>formában</w:t>
      </w:r>
      <w:proofErr w:type="spellEnd"/>
      <w:r w:rsidRPr="00184A73"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>): </w:t>
      </w:r>
      <w:proofErr w:type="spellStart"/>
      <w:r>
        <w:rPr>
          <w:rFonts w:ascii="inherit" w:eastAsia="Times New Roman" w:hAnsi="inherit" w:cs="Arial"/>
          <w:color w:val="555555"/>
          <w:sz w:val="34"/>
          <w:szCs w:val="34"/>
        </w:rPr>
        <w:t>téli</w:t>
      </w:r>
      <w:proofErr w:type="spellEnd"/>
      <w:r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>
        <w:rPr>
          <w:rFonts w:ascii="inherit" w:eastAsia="Times New Roman" w:hAnsi="inherit" w:cs="Arial"/>
          <w:color w:val="555555"/>
          <w:sz w:val="34"/>
          <w:szCs w:val="34"/>
        </w:rPr>
        <w:t>szesszió</w:t>
      </w:r>
      <w:proofErr w:type="spellEnd"/>
      <w:r>
        <w:rPr>
          <w:rFonts w:ascii="inherit" w:eastAsia="Times New Roman" w:hAnsi="inherit" w:cs="Arial"/>
          <w:color w:val="555555"/>
          <w:sz w:val="34"/>
          <w:szCs w:val="34"/>
        </w:rPr>
        <w:t xml:space="preserve">: 2020. </w:t>
      </w:r>
      <w:proofErr w:type="spellStart"/>
      <w:proofErr w:type="gramStart"/>
      <w:r>
        <w:rPr>
          <w:rFonts w:ascii="inherit" w:eastAsia="Times New Roman" w:hAnsi="inherit" w:cs="Arial"/>
          <w:color w:val="555555"/>
          <w:sz w:val="34"/>
          <w:szCs w:val="34"/>
        </w:rPr>
        <w:t>január</w:t>
      </w:r>
      <w:proofErr w:type="spellEnd"/>
      <w:proofErr w:type="gram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,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nyári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szesszió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: 2020. </w:t>
      </w:r>
      <w:proofErr w:type="spellStart"/>
      <w:proofErr w:type="gram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május</w:t>
      </w:r>
      <w:proofErr w:type="spellEnd"/>
      <w:proofErr w:type="gramEnd"/>
    </w:p>
    <w:p w:rsidR="00184A73" w:rsidRPr="00184A73" w:rsidRDefault="00184A73" w:rsidP="00184A73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proofErr w:type="spellStart"/>
      <w:r w:rsidRPr="00184A73"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>Beiratkozás</w:t>
      </w:r>
      <w:proofErr w:type="spellEnd"/>
      <w:r w:rsidRPr="00184A73"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>:</w:t>
      </w:r>
      <w:r w:rsidRPr="00184A73">
        <w:rPr>
          <w:rFonts w:ascii="inherit" w:eastAsia="Times New Roman" w:hAnsi="inherit" w:cs="Arial"/>
          <w:color w:val="555555"/>
          <w:sz w:val="34"/>
          <w:szCs w:val="34"/>
        </w:rPr>
        <w:t> 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téli</w:t>
      </w:r>
      <w:proofErr w:type="spellEnd"/>
      <w:r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>
        <w:rPr>
          <w:rFonts w:ascii="inherit" w:eastAsia="Times New Roman" w:hAnsi="inherit" w:cs="Arial"/>
          <w:color w:val="555555"/>
          <w:sz w:val="34"/>
          <w:szCs w:val="34"/>
        </w:rPr>
        <w:t>szesszió</w:t>
      </w:r>
      <w:proofErr w:type="spellEnd"/>
      <w:r>
        <w:rPr>
          <w:rFonts w:ascii="inherit" w:eastAsia="Times New Roman" w:hAnsi="inherit" w:cs="Arial"/>
          <w:color w:val="555555"/>
          <w:sz w:val="34"/>
          <w:szCs w:val="34"/>
        </w:rPr>
        <w:t xml:space="preserve">: 2020. </w:t>
      </w:r>
      <w:proofErr w:type="spellStart"/>
      <w:proofErr w:type="gramStart"/>
      <w:r>
        <w:rPr>
          <w:rFonts w:ascii="inherit" w:eastAsia="Times New Roman" w:hAnsi="inherit" w:cs="Arial"/>
          <w:color w:val="555555"/>
          <w:sz w:val="34"/>
          <w:szCs w:val="34"/>
        </w:rPr>
        <w:t>január</w:t>
      </w:r>
      <w:proofErr w:type="spellEnd"/>
      <w:proofErr w:type="gramEnd"/>
      <w:r>
        <w:rPr>
          <w:rFonts w:ascii="inherit" w:eastAsia="Times New Roman" w:hAnsi="inherit" w:cs="Arial"/>
          <w:color w:val="555555"/>
          <w:sz w:val="34"/>
          <w:szCs w:val="34"/>
        </w:rPr>
        <w:t xml:space="preserve"> 30 – </w:t>
      </w:r>
      <w:proofErr w:type="spellStart"/>
      <w:r>
        <w:rPr>
          <w:rFonts w:ascii="inherit" w:eastAsia="Times New Roman" w:hAnsi="inherit" w:cs="Arial"/>
          <w:color w:val="555555"/>
          <w:sz w:val="34"/>
          <w:szCs w:val="34"/>
        </w:rPr>
        <w:t>február</w:t>
      </w:r>
      <w:proofErr w:type="spellEnd"/>
      <w:r>
        <w:rPr>
          <w:rFonts w:ascii="inherit" w:eastAsia="Times New Roman" w:hAnsi="inherit" w:cs="Arial"/>
          <w:color w:val="555555"/>
          <w:sz w:val="34"/>
          <w:szCs w:val="34"/>
        </w:rPr>
        <w:t xml:space="preserve"> 7,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nyári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szesszió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: 2020. </w:t>
      </w:r>
      <w:proofErr w:type="spellStart"/>
      <w:proofErr w:type="gram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június</w:t>
      </w:r>
      <w:proofErr w:type="spellEnd"/>
      <w:proofErr w:type="gram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(H-P: 9.00−</w:t>
      </w:r>
      <w:r>
        <w:rPr>
          <w:rFonts w:ascii="inherit" w:eastAsia="Times New Roman" w:hAnsi="inherit" w:cs="Arial"/>
          <w:color w:val="555555"/>
          <w:sz w:val="34"/>
          <w:szCs w:val="34"/>
        </w:rPr>
        <w:t>14</w:t>
      </w:r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.00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óra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között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>)</w:t>
      </w:r>
    </w:p>
    <w:p w:rsidR="00184A73" w:rsidRPr="00184A73" w:rsidRDefault="00184A73" w:rsidP="00184A73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proofErr w:type="spellStart"/>
      <w:r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>Helyszín</w:t>
      </w:r>
      <w:proofErr w:type="spellEnd"/>
      <w:r>
        <w:rPr>
          <w:rFonts w:ascii="inherit" w:eastAsia="Times New Roman" w:hAnsi="inherit" w:cs="Arial"/>
          <w:b/>
          <w:bCs/>
          <w:color w:val="555555"/>
          <w:sz w:val="34"/>
          <w:szCs w:val="34"/>
          <w:bdr w:val="none" w:sz="0" w:space="0" w:color="auto" w:frame="1"/>
        </w:rPr>
        <w:t>:</w:t>
      </w:r>
      <w:r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>
        <w:rPr>
          <w:rFonts w:ascii="inherit" w:eastAsia="Times New Roman" w:hAnsi="inherit" w:cs="Arial"/>
          <w:color w:val="555555"/>
          <w:sz w:val="34"/>
          <w:szCs w:val="34"/>
        </w:rPr>
        <w:t>Budvár</w:t>
      </w:r>
      <w:proofErr w:type="spellEnd"/>
      <w:r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>
        <w:rPr>
          <w:rFonts w:ascii="inherit" w:eastAsia="Times New Roman" w:hAnsi="inherit" w:cs="Arial"/>
          <w:color w:val="555555"/>
          <w:sz w:val="34"/>
          <w:szCs w:val="34"/>
        </w:rPr>
        <w:t>utca</w:t>
      </w:r>
      <w:proofErr w:type="spellEnd"/>
      <w:r>
        <w:rPr>
          <w:rFonts w:ascii="inherit" w:eastAsia="Times New Roman" w:hAnsi="inherit" w:cs="Arial"/>
          <w:color w:val="555555"/>
          <w:sz w:val="34"/>
          <w:szCs w:val="34"/>
        </w:rPr>
        <w:t xml:space="preserve">, 2 </w:t>
      </w:r>
      <w:proofErr w:type="spellStart"/>
      <w:r>
        <w:rPr>
          <w:rFonts w:ascii="inherit" w:eastAsia="Times New Roman" w:hAnsi="inherit" w:cs="Arial"/>
          <w:color w:val="555555"/>
          <w:sz w:val="34"/>
          <w:szCs w:val="34"/>
        </w:rPr>
        <w:t>szám</w:t>
      </w:r>
      <w:proofErr w:type="spellEnd"/>
      <w:r>
        <w:rPr>
          <w:rFonts w:ascii="inherit" w:eastAsia="Times New Roman" w:hAnsi="inherit" w:cs="Arial"/>
          <w:color w:val="555555"/>
          <w:sz w:val="34"/>
          <w:szCs w:val="34"/>
        </w:rPr>
        <w:t>.</w:t>
      </w:r>
    </w:p>
    <w:p w:rsidR="00184A73" w:rsidRPr="00184A73" w:rsidRDefault="00184A73" w:rsidP="00184A73">
      <w:pPr>
        <w:shd w:val="clear" w:color="auto" w:fill="FFFFFF"/>
        <w:spacing w:before="180" w:after="180" w:line="240" w:lineRule="atLeast"/>
        <w:textAlignment w:val="baseline"/>
        <w:outlineLvl w:val="1"/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</w:pPr>
      <w:proofErr w:type="spellStart"/>
      <w:r w:rsidRPr="00184A73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>Értékelés</w:t>
      </w:r>
      <w:proofErr w:type="spellEnd"/>
    </w:p>
    <w:p w:rsidR="00184A73" w:rsidRPr="00184A73" w:rsidRDefault="00184A73" w:rsidP="00184A73">
      <w:pPr>
        <w:numPr>
          <w:ilvl w:val="0"/>
          <w:numId w:val="1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A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sikeres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záróvizsga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minimális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átlaga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6</w:t>
      </w:r>
      <w:proofErr w:type="gram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,00</w:t>
      </w:r>
      <w:proofErr w:type="gram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>.</w:t>
      </w:r>
    </w:p>
    <w:p w:rsidR="00184A73" w:rsidRPr="00184A73" w:rsidRDefault="00184A73" w:rsidP="00184A73">
      <w:pPr>
        <w:shd w:val="clear" w:color="auto" w:fill="FFFFFF"/>
        <w:spacing w:before="180" w:after="180" w:line="240" w:lineRule="atLeast"/>
        <w:textAlignment w:val="baseline"/>
        <w:outlineLvl w:val="1"/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</w:pPr>
      <w:r w:rsidRPr="00184A73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 xml:space="preserve">A </w:t>
      </w:r>
      <w:proofErr w:type="spellStart"/>
      <w:r w:rsidRPr="00184A73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>beiratkozáshoz</w:t>
      </w:r>
      <w:proofErr w:type="spellEnd"/>
      <w:r w:rsidRPr="00184A73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 xml:space="preserve"> </w:t>
      </w:r>
      <w:proofErr w:type="spellStart"/>
      <w:r w:rsidRPr="00184A73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>szükséges</w:t>
      </w:r>
      <w:proofErr w:type="spellEnd"/>
      <w:r w:rsidRPr="00184A73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 xml:space="preserve"> </w:t>
      </w:r>
      <w:proofErr w:type="spellStart"/>
      <w:r w:rsidRPr="00184A73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>iratok</w:t>
      </w:r>
      <w:proofErr w:type="spellEnd"/>
    </w:p>
    <w:p w:rsidR="00184A73" w:rsidRPr="00184A73" w:rsidRDefault="00184A73" w:rsidP="00184A73">
      <w:pPr>
        <w:numPr>
          <w:ilvl w:val="0"/>
          <w:numId w:val="2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beiratkozási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kérvény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(a lap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mindkét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oldalára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nyomtatni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>) 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fldChar w:fldCharType="begin"/>
      </w:r>
      <w:r w:rsidRPr="00184A73">
        <w:rPr>
          <w:rFonts w:ascii="inherit" w:eastAsia="Times New Roman" w:hAnsi="inherit" w:cs="Arial"/>
          <w:color w:val="555555"/>
          <w:sz w:val="34"/>
          <w:szCs w:val="34"/>
        </w:rPr>
        <w:instrText xml:space="preserve"> HYPERLINK "http://padi.psiedu.ubbcluj.ro/kolozsvar/wp-content/uploads/Formular-inscriere-examen-finalizare-studii-disertatie-LM-1.doc" </w:instrText>
      </w:r>
      <w:r w:rsidRPr="00184A73">
        <w:rPr>
          <w:rFonts w:ascii="inherit" w:eastAsia="Times New Roman" w:hAnsi="inherit" w:cs="Arial"/>
          <w:color w:val="555555"/>
          <w:sz w:val="34"/>
          <w:szCs w:val="34"/>
        </w:rPr>
        <w:fldChar w:fldCharType="separate"/>
      </w:r>
      <w:r w:rsidRPr="00184A73">
        <w:rPr>
          <w:rFonts w:ascii="Myriad-Pro-Light-SemiExtended" w:eastAsia="Times New Roman" w:hAnsi="Myriad-Pro-Light-SemiExtended" w:cs="Arial"/>
          <w:color w:val="AD1027"/>
          <w:sz w:val="24"/>
          <w:szCs w:val="24"/>
          <w:bdr w:val="none" w:sz="0" w:space="0" w:color="auto" w:frame="1"/>
        </w:rPr>
        <w:t>Letöltöm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fldChar w:fldCharType="end"/>
      </w:r>
      <w:r w:rsidRPr="00184A73">
        <w:rPr>
          <w:rFonts w:ascii="inherit" w:eastAsia="Times New Roman" w:hAnsi="inherit" w:cs="Arial"/>
          <w:color w:val="555555"/>
          <w:sz w:val="34"/>
          <w:szCs w:val="34"/>
        </w:rPr>
        <w:t>;</w:t>
      </w:r>
    </w:p>
    <w:p w:rsidR="00184A73" w:rsidRPr="00184A73" w:rsidRDefault="00184A73" w:rsidP="00184A73">
      <w:pPr>
        <w:numPr>
          <w:ilvl w:val="0"/>
          <w:numId w:val="2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kézzel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írott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beiratkozási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kérvény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> 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fldChar w:fldCharType="begin"/>
      </w:r>
      <w:r w:rsidRPr="00184A73">
        <w:rPr>
          <w:rFonts w:ascii="inherit" w:eastAsia="Times New Roman" w:hAnsi="inherit" w:cs="Arial"/>
          <w:color w:val="555555"/>
          <w:sz w:val="34"/>
          <w:szCs w:val="34"/>
        </w:rPr>
        <w:instrText xml:space="preserve"> HYPERLINK "http://padi.psiedu.ubbcluj.ro/kolozsvar/wp-content/uploads/model-Cerere-inscriere-disertatie-MPAIPP-LM.pdf" </w:instrText>
      </w:r>
      <w:r w:rsidRPr="00184A73">
        <w:rPr>
          <w:rFonts w:ascii="inherit" w:eastAsia="Times New Roman" w:hAnsi="inherit" w:cs="Arial"/>
          <w:color w:val="555555"/>
          <w:sz w:val="34"/>
          <w:szCs w:val="34"/>
        </w:rPr>
        <w:fldChar w:fldCharType="separate"/>
      </w:r>
      <w:r w:rsidRPr="00184A73">
        <w:rPr>
          <w:rFonts w:ascii="Myriad-Pro-Light-SemiExtended" w:eastAsia="Times New Roman" w:hAnsi="Myriad-Pro-Light-SemiExtended" w:cs="Arial"/>
          <w:color w:val="AD1027"/>
          <w:sz w:val="24"/>
          <w:szCs w:val="24"/>
          <w:bdr w:val="none" w:sz="0" w:space="0" w:color="auto" w:frame="1"/>
        </w:rPr>
        <w:t>Letöltöm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fldChar w:fldCharType="end"/>
      </w:r>
      <w:r w:rsidRPr="00184A73">
        <w:rPr>
          <w:rFonts w:ascii="inherit" w:eastAsia="Times New Roman" w:hAnsi="inherit" w:cs="Arial"/>
          <w:color w:val="555555"/>
          <w:sz w:val="34"/>
          <w:szCs w:val="34"/>
        </w:rPr>
        <w:t>;</w:t>
      </w:r>
    </w:p>
    <w:p w:rsidR="00184A73" w:rsidRPr="00184A73" w:rsidRDefault="00184A73" w:rsidP="00184A73">
      <w:pPr>
        <w:numPr>
          <w:ilvl w:val="0"/>
          <w:numId w:val="2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születési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bizonyítvány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(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anyakönyvi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kivonat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)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eredeti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+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másolat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; ha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indokolt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, a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házasságlevél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eredeti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+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másolat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(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abban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az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esetben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, ha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az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oklevélen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a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házasság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utáni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név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feltüntetését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is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igénylik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>);</w:t>
      </w:r>
    </w:p>
    <w:p w:rsidR="00184A73" w:rsidRPr="00184A73" w:rsidRDefault="00184A73" w:rsidP="00184A73">
      <w:pPr>
        <w:numPr>
          <w:ilvl w:val="0"/>
          <w:numId w:val="2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személyazonossági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igazolvány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egyszerű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másolata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(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lakcímkártya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másolata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külföldi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diákok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esetében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>);</w:t>
      </w:r>
    </w:p>
    <w:p w:rsidR="00184A73" w:rsidRPr="00184A73" w:rsidRDefault="00184A73" w:rsidP="00184A73">
      <w:pPr>
        <w:numPr>
          <w:ilvl w:val="0"/>
          <w:numId w:val="2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2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darab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3/4-es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színes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fénykép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>;</w:t>
      </w:r>
    </w:p>
    <w:p w:rsidR="00184A73" w:rsidRPr="00184A73" w:rsidRDefault="00184A73" w:rsidP="00184A73">
      <w:pPr>
        <w:numPr>
          <w:ilvl w:val="0"/>
          <w:numId w:val="2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érettségi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oklevél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+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törzskönyvi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kivonat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(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eredeti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+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két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egyszerű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másolat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>);</w:t>
      </w:r>
    </w:p>
    <w:p w:rsidR="00184A73" w:rsidRPr="00184A73" w:rsidRDefault="00184A73" w:rsidP="00184A73">
      <w:pPr>
        <w:numPr>
          <w:ilvl w:val="0"/>
          <w:numId w:val="2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lastRenderedPageBreak/>
        <w:t>államvizsga-dolgozat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1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példányban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+ a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témavezető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tanár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értékelése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>;</w:t>
      </w:r>
    </w:p>
    <w:p w:rsidR="00184A73" w:rsidRPr="00184A73" w:rsidRDefault="00184A73" w:rsidP="00184A73">
      <w:pPr>
        <w:numPr>
          <w:ilvl w:val="0"/>
          <w:numId w:val="2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a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disszertáció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kivonata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magyar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,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román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és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angol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nyelven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>;</w:t>
      </w:r>
    </w:p>
    <w:p w:rsidR="00184A73" w:rsidRPr="00184A73" w:rsidRDefault="00184A73" w:rsidP="00184A73">
      <w:pPr>
        <w:numPr>
          <w:ilvl w:val="0"/>
          <w:numId w:val="2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r w:rsidRPr="00184A73">
        <w:rPr>
          <w:rFonts w:ascii="inherit" w:eastAsia="Times New Roman" w:hAnsi="inherit" w:cs="Arial"/>
          <w:color w:val="555555"/>
          <w:sz w:val="34"/>
          <w:szCs w:val="34"/>
        </w:rPr>
        <w:t>CD-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melléklet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a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következő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tartalommal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: a) a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dolgozat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teljes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szövege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; b) a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kutatás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nyers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adatai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és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statisztikai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feldolgozásuk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; c) 1−1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oldal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terjedelmű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kivonat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magyar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,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román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és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angol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nyelven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>;</w:t>
      </w:r>
    </w:p>
    <w:p w:rsidR="00184A73" w:rsidRPr="00184A73" w:rsidRDefault="00184A73" w:rsidP="00184A73">
      <w:pPr>
        <w:numPr>
          <w:ilvl w:val="0"/>
          <w:numId w:val="2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A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disszertáció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>
        <w:rPr>
          <w:rFonts w:ascii="inherit" w:eastAsia="Times New Roman" w:hAnsi="inherit" w:cs="Arial"/>
          <w:color w:val="555555"/>
          <w:sz w:val="34"/>
          <w:szCs w:val="34"/>
        </w:rPr>
        <w:t>végleges</w:t>
      </w:r>
      <w:proofErr w:type="spellEnd"/>
      <w:r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>
        <w:rPr>
          <w:rFonts w:ascii="inherit" w:eastAsia="Times New Roman" w:hAnsi="inherit" w:cs="Arial"/>
          <w:color w:val="555555"/>
          <w:sz w:val="34"/>
          <w:szCs w:val="34"/>
        </w:rPr>
        <w:t>változatának</w:t>
      </w:r>
      <w:proofErr w:type="spellEnd"/>
      <w:r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>
        <w:rPr>
          <w:rFonts w:ascii="inherit" w:eastAsia="Times New Roman" w:hAnsi="inherit" w:cs="Arial"/>
          <w:color w:val="555555"/>
          <w:sz w:val="34"/>
          <w:szCs w:val="34"/>
        </w:rPr>
        <w:t>elküldése</w:t>
      </w:r>
      <w:proofErr w:type="spellEnd"/>
      <w:r>
        <w:rPr>
          <w:rFonts w:ascii="inherit" w:eastAsia="Times New Roman" w:hAnsi="inherit" w:cs="Arial"/>
          <w:color w:val="555555"/>
          <w:sz w:val="34"/>
          <w:szCs w:val="34"/>
        </w:rPr>
        <w:t xml:space="preserve"> a </w:t>
      </w:r>
      <w:proofErr w:type="spellStart"/>
      <w:proofErr w:type="gramStart"/>
      <w:r>
        <w:rPr>
          <w:rFonts w:ascii="inherit" w:eastAsia="Times New Roman" w:hAnsi="inherit" w:cs="Arial"/>
          <w:color w:val="555555"/>
          <w:sz w:val="34"/>
          <w:szCs w:val="34"/>
        </w:rPr>
        <w:t>titkárságnak</w:t>
      </w:r>
      <w:proofErr w:type="spellEnd"/>
      <w:r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PDF</w:t>
      </w:r>
      <w:proofErr w:type="gram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formátumban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téli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szesszió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: 2020. </w:t>
      </w:r>
      <w:proofErr w:type="spellStart"/>
      <w:proofErr w:type="gram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február</w:t>
      </w:r>
      <w:proofErr w:type="spellEnd"/>
      <w:proofErr w:type="gram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12,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nyári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szesszió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: 2020. </w:t>
      </w:r>
      <w:proofErr w:type="spellStart"/>
      <w:proofErr w:type="gram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június</w:t>
      </w:r>
      <w:proofErr w:type="spellEnd"/>
      <w:proofErr w:type="gram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(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az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állomány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neve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kötelező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módon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>: “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vezető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tanár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családneve_szerző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családneve_szerző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keresztneve_MA_.pdf”).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Feltöltöm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>.</w:t>
      </w:r>
    </w:p>
    <w:p w:rsidR="00184A73" w:rsidRPr="00184A73" w:rsidRDefault="00184A73" w:rsidP="00184A73">
      <w:pPr>
        <w:numPr>
          <w:ilvl w:val="0"/>
          <w:numId w:val="2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az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Alpha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központ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/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Bölcsészettudományi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Kar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által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kibocsátott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nyelvi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kompetenciát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igazoló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oklevél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(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eredeti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+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fénymásolat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>)</w:t>
      </w:r>
    </w:p>
    <w:p w:rsidR="00184A73" w:rsidRPr="00184A73" w:rsidRDefault="00184A73" w:rsidP="00184A73">
      <w:pPr>
        <w:numPr>
          <w:ilvl w:val="0"/>
          <w:numId w:val="2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a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dolgozat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eredetiségére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vonatkozó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nyilatkozatok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> 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fldChar w:fldCharType="begin"/>
      </w:r>
      <w:r w:rsidRPr="00184A73">
        <w:rPr>
          <w:rFonts w:ascii="inherit" w:eastAsia="Times New Roman" w:hAnsi="inherit" w:cs="Arial"/>
          <w:color w:val="555555"/>
          <w:sz w:val="34"/>
          <w:szCs w:val="34"/>
        </w:rPr>
        <w:instrText xml:space="preserve"> HYPERLINK "http://padi.psiedu.ubbcluj.ro/kolozsvar/wp-content/uploads/declar-autenticitate-licenta-disertatie-PIPP-LM-1.doc" </w:instrText>
      </w:r>
      <w:r w:rsidRPr="00184A73">
        <w:rPr>
          <w:rFonts w:ascii="inherit" w:eastAsia="Times New Roman" w:hAnsi="inherit" w:cs="Arial"/>
          <w:color w:val="555555"/>
          <w:sz w:val="34"/>
          <w:szCs w:val="34"/>
        </w:rPr>
        <w:fldChar w:fldCharType="separate"/>
      </w:r>
      <w:r w:rsidRPr="00184A73">
        <w:rPr>
          <w:rFonts w:ascii="Myriad-Pro-Light-SemiExtended" w:eastAsia="Times New Roman" w:hAnsi="Myriad-Pro-Light-SemiExtended" w:cs="Arial"/>
          <w:color w:val="AD1027"/>
          <w:sz w:val="24"/>
          <w:szCs w:val="24"/>
          <w:bdr w:val="none" w:sz="0" w:space="0" w:color="auto" w:frame="1"/>
        </w:rPr>
        <w:t>Letöltöm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fldChar w:fldCharType="end"/>
      </w:r>
      <w:r w:rsidRPr="00184A73">
        <w:rPr>
          <w:rFonts w:ascii="inherit" w:eastAsia="Times New Roman" w:hAnsi="inherit" w:cs="Arial"/>
          <w:color w:val="555555"/>
          <w:sz w:val="34"/>
          <w:szCs w:val="34"/>
        </w:rPr>
        <w:t>;</w:t>
      </w:r>
    </w:p>
    <w:p w:rsidR="00184A73" w:rsidRPr="00184A73" w:rsidRDefault="00184A73" w:rsidP="00184A73">
      <w:pPr>
        <w:numPr>
          <w:ilvl w:val="0"/>
          <w:numId w:val="2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irattartó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>;</w:t>
      </w:r>
    </w:p>
    <w:p w:rsidR="00184A73" w:rsidRPr="00184A73" w:rsidRDefault="00184A73" w:rsidP="00184A73">
      <w:pPr>
        <w:numPr>
          <w:ilvl w:val="0"/>
          <w:numId w:val="2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proofErr w:type="gram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a</w:t>
      </w:r>
      <w:proofErr w:type="gram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beiratkozási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díj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kifizetését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igazoló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nyugta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fénymásolata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(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szükség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esetén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). </w:t>
      </w:r>
      <w:proofErr w:type="spellStart"/>
      <w:proofErr w:type="gram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Az</w:t>
      </w:r>
      <w:proofErr w:type="spellEnd"/>
      <w:proofErr w:type="gram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államvizsgázók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egy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szesszióban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(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június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és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a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rá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következő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február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)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ingyenesen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vizsgázhatnak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,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amennyiben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a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tanulmányok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lezárását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követő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három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éven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belül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jelentkeznek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záróvizsgára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;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három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év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lejárta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után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beiratkozási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díjat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kell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fizetniük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>.</w:t>
      </w:r>
    </w:p>
    <w:p w:rsidR="00184A73" w:rsidRPr="00184A73" w:rsidRDefault="00184A73" w:rsidP="00184A73">
      <w:pPr>
        <w:shd w:val="clear" w:color="auto" w:fill="FFFFFF"/>
        <w:spacing w:before="180" w:after="180" w:line="240" w:lineRule="atLeast"/>
        <w:textAlignment w:val="baseline"/>
        <w:outlineLvl w:val="1"/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</w:pPr>
      <w:r w:rsidRPr="00184A73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 xml:space="preserve">A </w:t>
      </w:r>
      <w:proofErr w:type="spellStart"/>
      <w:r w:rsidRPr="00184A73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>beiratkozás</w:t>
      </w:r>
      <w:proofErr w:type="spellEnd"/>
      <w:r w:rsidRPr="00184A73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 xml:space="preserve"> </w:t>
      </w:r>
      <w:proofErr w:type="spellStart"/>
      <w:r w:rsidRPr="00184A73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>feltételei</w:t>
      </w:r>
      <w:proofErr w:type="spellEnd"/>
    </w:p>
    <w:p w:rsidR="00184A73" w:rsidRPr="00184A73" w:rsidRDefault="00184A73" w:rsidP="00184A73">
      <w:pPr>
        <w:shd w:val="clear" w:color="auto" w:fill="FFFFFF"/>
        <w:spacing w:before="384" w:after="384" w:line="384" w:lineRule="atLeast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A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diáknak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>:</w:t>
      </w:r>
    </w:p>
    <w:p w:rsidR="00184A73" w:rsidRPr="00184A73" w:rsidRDefault="00184A73" w:rsidP="00184A73">
      <w:pPr>
        <w:numPr>
          <w:ilvl w:val="0"/>
          <w:numId w:val="3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nem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lehet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elmaradt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vizsgája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>;</w:t>
      </w:r>
    </w:p>
    <w:p w:rsidR="00184A73" w:rsidRPr="00184A73" w:rsidRDefault="00184A73" w:rsidP="00184A73">
      <w:pPr>
        <w:numPr>
          <w:ilvl w:val="0"/>
          <w:numId w:val="3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nem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lehet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tandíj-hátraléka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>;</w:t>
      </w:r>
    </w:p>
    <w:p w:rsidR="00184A73" w:rsidRPr="00184A73" w:rsidRDefault="00184A73" w:rsidP="00184A73">
      <w:pPr>
        <w:numPr>
          <w:ilvl w:val="0"/>
          <w:numId w:val="3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nyomtatvány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kitöltése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> 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fldChar w:fldCharType="begin"/>
      </w:r>
      <w:r w:rsidRPr="00184A73">
        <w:rPr>
          <w:rFonts w:ascii="inherit" w:eastAsia="Times New Roman" w:hAnsi="inherit" w:cs="Arial"/>
          <w:color w:val="555555"/>
          <w:sz w:val="34"/>
          <w:szCs w:val="34"/>
        </w:rPr>
        <w:instrText xml:space="preserve"> HYPERLINK "http://padi.psiedu.ubbcluj.ro/kolozsvar/wp-content/uploads/fisa-de-lichidare.doc" </w:instrText>
      </w:r>
      <w:r w:rsidRPr="00184A73">
        <w:rPr>
          <w:rFonts w:ascii="inherit" w:eastAsia="Times New Roman" w:hAnsi="inherit" w:cs="Arial"/>
          <w:color w:val="555555"/>
          <w:sz w:val="34"/>
          <w:szCs w:val="34"/>
        </w:rPr>
        <w:fldChar w:fldCharType="separate"/>
      </w:r>
      <w:r w:rsidRPr="00184A73">
        <w:rPr>
          <w:rFonts w:ascii="Myriad-Pro-Light-SemiExtended" w:eastAsia="Times New Roman" w:hAnsi="Myriad-Pro-Light-SemiExtended" w:cs="Arial"/>
          <w:color w:val="AD1027"/>
          <w:sz w:val="24"/>
          <w:szCs w:val="24"/>
          <w:bdr w:val="none" w:sz="0" w:space="0" w:color="auto" w:frame="1"/>
        </w:rPr>
        <w:t>Letöltöm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fldChar w:fldCharType="end"/>
      </w:r>
    </w:p>
    <w:p w:rsidR="00184A73" w:rsidRPr="00184A73" w:rsidRDefault="00184A73" w:rsidP="00184A73">
      <w:pPr>
        <w:shd w:val="clear" w:color="auto" w:fill="FFFFFF"/>
        <w:spacing w:before="180" w:after="180" w:line="240" w:lineRule="atLeast"/>
        <w:textAlignment w:val="baseline"/>
        <w:outlineLvl w:val="1"/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</w:pPr>
      <w:proofErr w:type="spellStart"/>
      <w:r w:rsidRPr="00184A73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>Vizsgaidőpontok</w:t>
      </w:r>
      <w:proofErr w:type="spellEnd"/>
    </w:p>
    <w:p w:rsidR="00184A73" w:rsidRPr="00184A73" w:rsidRDefault="00184A73" w:rsidP="00184A73">
      <w:pPr>
        <w:numPr>
          <w:ilvl w:val="0"/>
          <w:numId w:val="4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r w:rsidRPr="00184A73">
        <w:rPr>
          <w:rFonts w:ascii="inherit" w:eastAsia="Times New Roman" w:hAnsi="inherit" w:cs="Arial"/>
          <w:color w:val="555555"/>
          <w:sz w:val="34"/>
          <w:szCs w:val="34"/>
        </w:rPr>
        <w:lastRenderedPageBreak/>
        <w:t xml:space="preserve">A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mesteri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disszertáció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védésének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időpontja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: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téli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szesszió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: 2020. </w:t>
      </w:r>
      <w:proofErr w:type="spellStart"/>
      <w:proofErr w:type="gram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február</w:t>
      </w:r>
      <w:proofErr w:type="spellEnd"/>
      <w:proofErr w:type="gram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18,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nyári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szesszió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: 2020. </w:t>
      </w:r>
      <w:proofErr w:type="spellStart"/>
      <w:proofErr w:type="gram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júl</w:t>
      </w:r>
      <w:r>
        <w:rPr>
          <w:rFonts w:ascii="inherit" w:eastAsia="Times New Roman" w:hAnsi="inherit" w:cs="Arial"/>
          <w:color w:val="555555"/>
          <w:sz w:val="34"/>
          <w:szCs w:val="34"/>
        </w:rPr>
        <w:t>ius</w:t>
      </w:r>
      <w:proofErr w:type="spellEnd"/>
      <w:proofErr w:type="gramEnd"/>
      <w:r>
        <w:rPr>
          <w:rFonts w:ascii="inherit" w:eastAsia="Times New Roman" w:hAnsi="inherit" w:cs="Arial"/>
          <w:color w:val="555555"/>
          <w:sz w:val="34"/>
          <w:szCs w:val="34"/>
        </w:rPr>
        <w:t xml:space="preserve">, 9 </w:t>
      </w:r>
      <w:proofErr w:type="spellStart"/>
      <w:r>
        <w:rPr>
          <w:rFonts w:ascii="inherit" w:eastAsia="Times New Roman" w:hAnsi="inherit" w:cs="Arial"/>
          <w:color w:val="555555"/>
          <w:sz w:val="34"/>
          <w:szCs w:val="34"/>
        </w:rPr>
        <w:t>órától</w:t>
      </w:r>
      <w:proofErr w:type="spellEnd"/>
      <w:r>
        <w:rPr>
          <w:rFonts w:ascii="inherit" w:eastAsia="Times New Roman" w:hAnsi="inherit" w:cs="Arial"/>
          <w:color w:val="555555"/>
          <w:sz w:val="34"/>
          <w:szCs w:val="34"/>
        </w:rPr>
        <w:t xml:space="preserve">. </w:t>
      </w:r>
      <w:proofErr w:type="spellStart"/>
      <w:r>
        <w:rPr>
          <w:rFonts w:ascii="inherit" w:eastAsia="Times New Roman" w:hAnsi="inherit" w:cs="Arial"/>
          <w:color w:val="555555"/>
          <w:sz w:val="34"/>
          <w:szCs w:val="34"/>
        </w:rPr>
        <w:t>Helyszín</w:t>
      </w:r>
      <w:proofErr w:type="spellEnd"/>
      <w:r>
        <w:rPr>
          <w:rFonts w:ascii="inherit" w:eastAsia="Times New Roman" w:hAnsi="inherit" w:cs="Arial"/>
          <w:color w:val="555555"/>
          <w:sz w:val="34"/>
          <w:szCs w:val="34"/>
        </w:rPr>
        <w:t xml:space="preserve">: </w:t>
      </w:r>
      <w:proofErr w:type="spellStart"/>
      <w:r>
        <w:rPr>
          <w:rFonts w:ascii="inherit" w:eastAsia="Times New Roman" w:hAnsi="inherit" w:cs="Arial"/>
          <w:color w:val="555555"/>
          <w:sz w:val="34"/>
          <w:szCs w:val="34"/>
        </w:rPr>
        <w:t>Budvár</w:t>
      </w:r>
      <w:proofErr w:type="spellEnd"/>
      <w:r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>
        <w:rPr>
          <w:rFonts w:ascii="inherit" w:eastAsia="Times New Roman" w:hAnsi="inherit" w:cs="Arial"/>
          <w:color w:val="555555"/>
          <w:sz w:val="34"/>
          <w:szCs w:val="34"/>
        </w:rPr>
        <w:t>utca</w:t>
      </w:r>
      <w:proofErr w:type="spellEnd"/>
      <w:r>
        <w:rPr>
          <w:rFonts w:ascii="inherit" w:eastAsia="Times New Roman" w:hAnsi="inherit" w:cs="Arial"/>
          <w:color w:val="555555"/>
          <w:sz w:val="34"/>
          <w:szCs w:val="34"/>
        </w:rPr>
        <w:t xml:space="preserve"> 2</w:t>
      </w:r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szám</w:t>
      </w:r>
      <w:proofErr w:type="spellEnd"/>
      <w:r>
        <w:rPr>
          <w:rFonts w:ascii="inherit" w:eastAsia="Times New Roman" w:hAnsi="inherit" w:cs="Arial"/>
          <w:color w:val="555555"/>
          <w:sz w:val="34"/>
          <w:szCs w:val="34"/>
        </w:rPr>
        <w:t>.</w:t>
      </w:r>
    </w:p>
    <w:p w:rsidR="00184A73" w:rsidRPr="00184A73" w:rsidRDefault="00184A73" w:rsidP="00184A73">
      <w:pPr>
        <w:numPr>
          <w:ilvl w:val="0"/>
          <w:numId w:val="4"/>
        </w:numPr>
        <w:pBdr>
          <w:bottom w:val="dotted" w:sz="6" w:space="0" w:color="CCCCCC"/>
        </w:pBdr>
        <w:shd w:val="clear" w:color="auto" w:fill="FFFFFF"/>
        <w:spacing w:before="75" w:after="75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r>
        <w:rPr>
          <w:rFonts w:ascii="inherit" w:eastAsia="Times New Roman" w:hAnsi="inherit" w:cs="Arial"/>
          <w:color w:val="555555"/>
          <w:sz w:val="34"/>
          <w:szCs w:val="34"/>
        </w:rPr>
        <w:t xml:space="preserve">A </w:t>
      </w:r>
      <w:proofErr w:type="spellStart"/>
      <w:r>
        <w:rPr>
          <w:rFonts w:ascii="inherit" w:eastAsia="Times New Roman" w:hAnsi="inherit" w:cs="Arial"/>
          <w:color w:val="555555"/>
          <w:sz w:val="34"/>
          <w:szCs w:val="34"/>
        </w:rPr>
        <w:t>disszertáció</w:t>
      </w:r>
      <w:proofErr w:type="spellEnd"/>
      <w:r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>
        <w:rPr>
          <w:rFonts w:ascii="inherit" w:eastAsia="Times New Roman" w:hAnsi="inherit" w:cs="Arial"/>
          <w:color w:val="555555"/>
          <w:sz w:val="34"/>
          <w:szCs w:val="34"/>
        </w:rPr>
        <w:t>prezentációját</w:t>
      </w:r>
      <w:proofErr w:type="spellEnd"/>
      <w:r>
        <w:rPr>
          <w:rFonts w:ascii="inherit" w:eastAsia="Times New Roman" w:hAnsi="inherit" w:cs="Arial"/>
          <w:color w:val="555555"/>
          <w:sz w:val="34"/>
          <w:szCs w:val="34"/>
        </w:rPr>
        <w:t xml:space="preserve"> el </w:t>
      </w:r>
      <w:proofErr w:type="spellStart"/>
      <w:r>
        <w:rPr>
          <w:rFonts w:ascii="inherit" w:eastAsia="Times New Roman" w:hAnsi="inherit" w:cs="Arial"/>
          <w:color w:val="555555"/>
          <w:sz w:val="34"/>
          <w:szCs w:val="34"/>
        </w:rPr>
        <w:t>kell</w:t>
      </w:r>
      <w:proofErr w:type="spellEnd"/>
      <w:r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>
        <w:rPr>
          <w:rFonts w:ascii="inherit" w:eastAsia="Times New Roman" w:hAnsi="inherit" w:cs="Arial"/>
          <w:color w:val="555555"/>
          <w:sz w:val="34"/>
          <w:szCs w:val="34"/>
        </w:rPr>
        <w:t>küldeni</w:t>
      </w:r>
      <w:bookmarkStart w:id="0" w:name="_GoBack"/>
      <w:bookmarkEnd w:id="0"/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legkésőbb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téli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szesszió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: 2020. </w:t>
      </w:r>
      <w:proofErr w:type="spellStart"/>
      <w:proofErr w:type="gram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február</w:t>
      </w:r>
      <w:proofErr w:type="spellEnd"/>
      <w:proofErr w:type="gram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17,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nyári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szesszió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: 2020. </w:t>
      </w:r>
      <w:proofErr w:type="spellStart"/>
      <w:proofErr w:type="gram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július</w:t>
      </w:r>
      <w:proofErr w:type="spellEnd"/>
      <w:proofErr w:type="gram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(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az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állomány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neve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kötelező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módon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>: “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vezető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tanár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családneve_szerző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családneve_szerző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 xml:space="preserve"> keresztneve_MA_.pptx”). </w:t>
      </w:r>
      <w:proofErr w:type="spellStart"/>
      <w:r w:rsidRPr="00184A73">
        <w:rPr>
          <w:rFonts w:ascii="inherit" w:eastAsia="Times New Roman" w:hAnsi="inherit" w:cs="Arial"/>
          <w:color w:val="555555"/>
          <w:sz w:val="34"/>
          <w:szCs w:val="34"/>
        </w:rPr>
        <w:t>Feltöltöm</w:t>
      </w:r>
      <w:proofErr w:type="spellEnd"/>
      <w:r w:rsidRPr="00184A73">
        <w:rPr>
          <w:rFonts w:ascii="inherit" w:eastAsia="Times New Roman" w:hAnsi="inherit" w:cs="Arial"/>
          <w:color w:val="555555"/>
          <w:sz w:val="34"/>
          <w:szCs w:val="34"/>
        </w:rPr>
        <w:t>.</w:t>
      </w:r>
    </w:p>
    <w:p w:rsidR="00184A73" w:rsidRPr="00184A73" w:rsidRDefault="00184A73" w:rsidP="00184A73">
      <w:pPr>
        <w:shd w:val="clear" w:color="auto" w:fill="FFFFFF"/>
        <w:spacing w:before="180" w:after="180" w:line="240" w:lineRule="atLeast"/>
        <w:textAlignment w:val="baseline"/>
        <w:outlineLvl w:val="1"/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</w:pPr>
      <w:proofErr w:type="spellStart"/>
      <w:r w:rsidRPr="00184A73">
        <w:rPr>
          <w:rFonts w:ascii="Myriad-Pro-Light-SemiExtended" w:eastAsia="Times New Roman" w:hAnsi="Myriad-Pro-Light-SemiExtended" w:cs="Arial"/>
          <w:b/>
          <w:bCs/>
          <w:color w:val="00A6BB"/>
          <w:sz w:val="36"/>
          <w:szCs w:val="36"/>
        </w:rPr>
        <w:t>Vizsgakövetelmények</w:t>
      </w:r>
      <w:proofErr w:type="spellEnd"/>
    </w:p>
    <w:p w:rsidR="00184A73" w:rsidRPr="00184A73" w:rsidRDefault="00184A73" w:rsidP="00184A73">
      <w:pPr>
        <w:numPr>
          <w:ilvl w:val="0"/>
          <w:numId w:val="5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hyperlink r:id="rId5" w:history="1">
        <w:r w:rsidRPr="00184A73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 xml:space="preserve">A </w:t>
        </w:r>
        <w:proofErr w:type="spellStart"/>
        <w:r w:rsidRPr="00184A73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mesteri</w:t>
        </w:r>
        <w:proofErr w:type="spellEnd"/>
        <w:r w:rsidRPr="00184A73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184A73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disszertáció</w:t>
        </w:r>
        <w:proofErr w:type="spellEnd"/>
        <w:r w:rsidRPr="00184A73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184A73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követelményei</w:t>
        </w:r>
        <w:proofErr w:type="spellEnd"/>
      </w:hyperlink>
      <w:r w:rsidRPr="00184A73">
        <w:rPr>
          <w:rFonts w:ascii="inherit" w:eastAsia="Times New Roman" w:hAnsi="inherit" w:cs="Arial"/>
          <w:color w:val="555555"/>
          <w:sz w:val="34"/>
          <w:szCs w:val="34"/>
        </w:rPr>
        <w:t> [</w:t>
      </w:r>
      <w:hyperlink r:id="rId6" w:history="1">
        <w:r w:rsidRPr="00184A73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pdf</w:t>
        </w:r>
      </w:hyperlink>
      <w:r w:rsidRPr="00184A73">
        <w:rPr>
          <w:rFonts w:ascii="inherit" w:eastAsia="Times New Roman" w:hAnsi="inherit" w:cs="Arial"/>
          <w:color w:val="555555"/>
          <w:sz w:val="34"/>
          <w:szCs w:val="34"/>
        </w:rPr>
        <w:t>][</w:t>
      </w:r>
      <w:hyperlink r:id="rId7" w:history="1">
        <w:r w:rsidRPr="00184A73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doc</w:t>
        </w:r>
      </w:hyperlink>
      <w:r w:rsidRPr="00184A73">
        <w:rPr>
          <w:rFonts w:ascii="inherit" w:eastAsia="Times New Roman" w:hAnsi="inherit" w:cs="Arial"/>
          <w:color w:val="555555"/>
          <w:sz w:val="34"/>
          <w:szCs w:val="34"/>
        </w:rPr>
        <w:t>]</w:t>
      </w:r>
    </w:p>
    <w:p w:rsidR="00184A73" w:rsidRPr="00184A73" w:rsidRDefault="00184A73" w:rsidP="00184A73">
      <w:pPr>
        <w:numPr>
          <w:ilvl w:val="0"/>
          <w:numId w:val="5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hyperlink r:id="rId8" w:history="1">
        <w:proofErr w:type="spellStart"/>
        <w:r w:rsidRPr="00184A73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Részletes</w:t>
        </w:r>
        <w:proofErr w:type="spellEnd"/>
        <w:r w:rsidRPr="00184A73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184A73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hivatkozási</w:t>
        </w:r>
        <w:proofErr w:type="spellEnd"/>
        <w:r w:rsidRPr="00184A73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184A73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útmutató</w:t>
        </w:r>
        <w:proofErr w:type="spellEnd"/>
      </w:hyperlink>
      <w:r w:rsidRPr="00184A73">
        <w:rPr>
          <w:rFonts w:ascii="inherit" w:eastAsia="Times New Roman" w:hAnsi="inherit" w:cs="Arial"/>
          <w:color w:val="555555"/>
          <w:sz w:val="34"/>
          <w:szCs w:val="34"/>
        </w:rPr>
        <w:t> [</w:t>
      </w:r>
      <w:hyperlink r:id="rId9" w:history="1">
        <w:r w:rsidRPr="00184A73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pdf</w:t>
        </w:r>
      </w:hyperlink>
      <w:r w:rsidRPr="00184A73">
        <w:rPr>
          <w:rFonts w:ascii="inherit" w:eastAsia="Times New Roman" w:hAnsi="inherit" w:cs="Arial"/>
          <w:color w:val="555555"/>
          <w:sz w:val="34"/>
          <w:szCs w:val="34"/>
        </w:rPr>
        <w:t>][</w:t>
      </w:r>
      <w:hyperlink r:id="rId10" w:history="1">
        <w:r w:rsidRPr="00184A73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doc</w:t>
        </w:r>
      </w:hyperlink>
      <w:r w:rsidRPr="00184A73">
        <w:rPr>
          <w:rFonts w:ascii="inherit" w:eastAsia="Times New Roman" w:hAnsi="inherit" w:cs="Arial"/>
          <w:color w:val="555555"/>
          <w:sz w:val="34"/>
          <w:szCs w:val="34"/>
        </w:rPr>
        <w:t>]</w:t>
      </w:r>
    </w:p>
    <w:p w:rsidR="00184A73" w:rsidRPr="00184A73" w:rsidRDefault="00184A73" w:rsidP="00184A73">
      <w:pPr>
        <w:numPr>
          <w:ilvl w:val="0"/>
          <w:numId w:val="5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hyperlink r:id="rId11" w:history="1">
        <w:proofErr w:type="spellStart"/>
        <w:r w:rsidRPr="00184A73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Stílus</w:t>
        </w:r>
        <w:proofErr w:type="spellEnd"/>
        <w:r w:rsidRPr="00184A73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184A73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és</w:t>
        </w:r>
        <w:proofErr w:type="spellEnd"/>
        <w:r w:rsidRPr="00184A73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184A73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szövegminőség</w:t>
        </w:r>
        <w:proofErr w:type="spellEnd"/>
        <w:r w:rsidRPr="00184A73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 xml:space="preserve"> – </w:t>
        </w:r>
        <w:proofErr w:type="spellStart"/>
        <w:r w:rsidRPr="00184A73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útmutató</w:t>
        </w:r>
        <w:proofErr w:type="spellEnd"/>
      </w:hyperlink>
      <w:r w:rsidRPr="00184A73">
        <w:rPr>
          <w:rFonts w:ascii="inherit" w:eastAsia="Times New Roman" w:hAnsi="inherit" w:cs="Arial"/>
          <w:color w:val="555555"/>
          <w:sz w:val="34"/>
          <w:szCs w:val="34"/>
        </w:rPr>
        <w:t> [</w:t>
      </w:r>
      <w:hyperlink r:id="rId12" w:history="1">
        <w:r w:rsidRPr="00184A73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pdf</w:t>
        </w:r>
      </w:hyperlink>
      <w:r w:rsidRPr="00184A73">
        <w:rPr>
          <w:rFonts w:ascii="inherit" w:eastAsia="Times New Roman" w:hAnsi="inherit" w:cs="Arial"/>
          <w:color w:val="555555"/>
          <w:sz w:val="34"/>
          <w:szCs w:val="34"/>
        </w:rPr>
        <w:t>][</w:t>
      </w:r>
      <w:hyperlink r:id="rId13" w:history="1">
        <w:r w:rsidRPr="00184A73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doc</w:t>
        </w:r>
      </w:hyperlink>
      <w:r w:rsidRPr="00184A73">
        <w:rPr>
          <w:rFonts w:ascii="inherit" w:eastAsia="Times New Roman" w:hAnsi="inherit" w:cs="Arial"/>
          <w:color w:val="555555"/>
          <w:sz w:val="34"/>
          <w:szCs w:val="34"/>
        </w:rPr>
        <w:t>]</w:t>
      </w:r>
    </w:p>
    <w:p w:rsidR="00184A73" w:rsidRPr="00184A73" w:rsidRDefault="00184A73" w:rsidP="00184A73">
      <w:pPr>
        <w:numPr>
          <w:ilvl w:val="0"/>
          <w:numId w:val="5"/>
        </w:numPr>
        <w:pBdr>
          <w:bottom w:val="dotted" w:sz="6" w:space="0" w:color="CCCCCC"/>
        </w:pBdr>
        <w:shd w:val="clear" w:color="auto" w:fill="FFFFFF"/>
        <w:spacing w:after="0" w:line="384" w:lineRule="atLeast"/>
        <w:ind w:left="0" w:right="360"/>
        <w:jc w:val="both"/>
        <w:textAlignment w:val="baseline"/>
        <w:rPr>
          <w:rFonts w:ascii="inherit" w:eastAsia="Times New Roman" w:hAnsi="inherit" w:cs="Arial"/>
          <w:color w:val="555555"/>
          <w:sz w:val="34"/>
          <w:szCs w:val="34"/>
        </w:rPr>
      </w:pPr>
      <w:hyperlink r:id="rId14" w:history="1">
        <w:proofErr w:type="spellStart"/>
        <w:r w:rsidRPr="00184A73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Ütemterv</w:t>
        </w:r>
        <w:proofErr w:type="spellEnd"/>
        <w:r w:rsidRPr="00184A73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 xml:space="preserve"> a </w:t>
        </w:r>
        <w:proofErr w:type="spellStart"/>
        <w:r w:rsidRPr="00184A73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mesteri</w:t>
        </w:r>
        <w:proofErr w:type="spellEnd"/>
        <w:r w:rsidRPr="00184A73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184A73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disszertáció</w:t>
        </w:r>
        <w:proofErr w:type="spellEnd"/>
        <w:r w:rsidRPr="00184A73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184A73">
          <w:rPr>
            <w:rFonts w:ascii="Myriad-Pro-Light-SemiExtended" w:eastAsia="Times New Roman" w:hAnsi="Myriad-Pro-Light-SemiExtended" w:cs="Arial"/>
            <w:color w:val="AD1027"/>
            <w:sz w:val="24"/>
            <w:szCs w:val="24"/>
            <w:bdr w:val="none" w:sz="0" w:space="0" w:color="auto" w:frame="1"/>
          </w:rPr>
          <w:t>megírásához</w:t>
        </w:r>
        <w:proofErr w:type="spellEnd"/>
      </w:hyperlink>
    </w:p>
    <w:p w:rsidR="00935540" w:rsidRDefault="00184A73"/>
    <w:sectPr w:rsidR="009355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-Pro-Light-SemiExtende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B1D85"/>
    <w:multiLevelType w:val="multilevel"/>
    <w:tmpl w:val="56929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FF6BCE"/>
    <w:multiLevelType w:val="multilevel"/>
    <w:tmpl w:val="FF8A1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FF2F80"/>
    <w:multiLevelType w:val="multilevel"/>
    <w:tmpl w:val="E264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8D6CCB"/>
    <w:multiLevelType w:val="multilevel"/>
    <w:tmpl w:val="F0B86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017BD3"/>
    <w:multiLevelType w:val="multilevel"/>
    <w:tmpl w:val="281C2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A73"/>
    <w:rsid w:val="00184A73"/>
    <w:rsid w:val="007C6740"/>
    <w:rsid w:val="00DA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10F6FA-A3DB-40BC-9A90-50B21243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4A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84A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A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84A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84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4A7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84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di.psiedu.ubbcluj.ro/kolozsvar/wp-content/uploads/Hivatkozasi-utmutato-MA.pdf" TargetMode="External"/><Relationship Id="rId13" Type="http://schemas.openxmlformats.org/officeDocument/2006/relationships/hyperlink" Target="http://padi.psiedu.ubbcluj.ro/kolozsvar/wp-content/uploads/Stilus_szovegminoseg-MA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di.psiedu.ubbcluj.ro/kolozsvar/wp-content/uploads/a-mesteri-disszertacio-kovetelmenyei-MA.doc" TargetMode="External"/><Relationship Id="rId12" Type="http://schemas.openxmlformats.org/officeDocument/2006/relationships/hyperlink" Target="http://padi.psiedu.ubbcluj.ro/kolozsvar/wp-content/uploads/Stilus_szovegminoseg-MA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adi.psiedu.ubbcluj.ro/kolozsvar/wp-content/uploads/a-mesteri-disszertacio-kovetelmenyei-MA.pdf" TargetMode="External"/><Relationship Id="rId11" Type="http://schemas.openxmlformats.org/officeDocument/2006/relationships/hyperlink" Target="http://padi.psiedu.ubbcluj.ro/kolozsvar/wp-content/uploads/Stilus_szovegminoseg-MA.pdf" TargetMode="External"/><Relationship Id="rId5" Type="http://schemas.openxmlformats.org/officeDocument/2006/relationships/hyperlink" Target="http://padi.psiedu.ubbcluj.ro/kolozsvar/wp-content/uploads/a-mesteri-disszertacio-kovetelmenyei-MA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padi.psiedu.ubbcluj.ro/kolozsvar/wp-content/uploads/Hivatkozasi-utmutato-MA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di.psiedu.ubbcluj.ro/kolozsvar/wp-content/uploads/Hivatkozasi-utmutato-MA.pdf" TargetMode="External"/><Relationship Id="rId14" Type="http://schemas.openxmlformats.org/officeDocument/2006/relationships/hyperlink" Target="http://padi.psiedu.ubbcluj.ro/kolozsvar/wp-content/uploads/UTEMTERV-mesteri-t%C3%A9zi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PIPP</dc:creator>
  <cp:keywords/>
  <dc:description/>
  <cp:lastModifiedBy>Secretariat PIPP</cp:lastModifiedBy>
  <cp:revision>1</cp:revision>
  <dcterms:created xsi:type="dcterms:W3CDTF">2020-01-10T09:31:00Z</dcterms:created>
  <dcterms:modified xsi:type="dcterms:W3CDTF">2020-01-10T09:36:00Z</dcterms:modified>
</cp:coreProperties>
</file>